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492"/>
        <w:gridCol w:w="6470"/>
      </w:tblGrid>
      <w:tr w:rsidR="001B2ABD" w:rsidRPr="00B24DFB" w14:paraId="2FC58FF4" w14:textId="77777777" w:rsidTr="006B00E0">
        <w:trPr>
          <w:trHeight w:val="3119"/>
        </w:trPr>
        <w:tc>
          <w:tcPr>
            <w:tcW w:w="3828" w:type="dxa"/>
            <w:vAlign w:val="bottom"/>
          </w:tcPr>
          <w:p w14:paraId="02DEF84B" w14:textId="799FDC6A" w:rsidR="001B2ABD" w:rsidRPr="00B24DFB" w:rsidRDefault="00C639BF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AD870B2" wp14:editId="7E524DC2">
                  <wp:extent cx="1640871" cy="2057400"/>
                  <wp:effectExtent l="0" t="0" r="0" b="0"/>
                  <wp:docPr id="2182466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27" cy="2069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dxa"/>
          </w:tcPr>
          <w:p w14:paraId="3EE7F431" w14:textId="77777777" w:rsidR="001B2ABD" w:rsidRPr="00B24DFB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vAlign w:val="bottom"/>
          </w:tcPr>
          <w:p w14:paraId="638FD651" w14:textId="5540EEBC" w:rsidR="001B2ABD" w:rsidRPr="00B24DFB" w:rsidRDefault="00D958F7" w:rsidP="001B2ABD">
            <w:pPr>
              <w:pStyle w:val="Titel"/>
              <w:rPr>
                <w:noProof/>
              </w:rPr>
            </w:pPr>
            <w:r>
              <w:rPr>
                <w:noProof/>
              </w:rPr>
              <w:t>Einladung</w:t>
            </w:r>
          </w:p>
          <w:p w14:paraId="201DBC17" w14:textId="6D876B9E" w:rsidR="001B2ABD" w:rsidRPr="00B24DFB" w:rsidRDefault="00D958F7" w:rsidP="001B2ABD">
            <w:pPr>
              <w:pStyle w:val="Untertitel"/>
              <w:rPr>
                <w:noProof/>
              </w:rPr>
            </w:pPr>
            <w:r w:rsidRPr="001802EF">
              <w:rPr>
                <w:noProof/>
                <w:spacing w:val="0"/>
                <w:w w:val="51"/>
              </w:rPr>
              <w:t xml:space="preserve">Zur </w:t>
            </w:r>
            <w:r w:rsidR="00434B74" w:rsidRPr="001802EF">
              <w:rPr>
                <w:noProof/>
                <w:spacing w:val="0"/>
                <w:w w:val="51"/>
              </w:rPr>
              <w:t>Mitglieder</w:t>
            </w:r>
            <w:r w:rsidRPr="001802EF">
              <w:rPr>
                <w:noProof/>
                <w:spacing w:val="0"/>
                <w:w w:val="51"/>
              </w:rPr>
              <w:t>versammlun</w:t>
            </w:r>
            <w:r w:rsidRPr="001802EF">
              <w:rPr>
                <w:noProof/>
                <w:spacing w:val="36"/>
                <w:w w:val="51"/>
              </w:rPr>
              <w:t>g</w:t>
            </w:r>
          </w:p>
        </w:tc>
      </w:tr>
      <w:tr w:rsidR="001B2ABD" w:rsidRPr="00B24DFB" w14:paraId="78222029" w14:textId="77777777" w:rsidTr="00D85BA6">
        <w:trPr>
          <w:trHeight w:val="10653"/>
        </w:trPr>
        <w:tc>
          <w:tcPr>
            <w:tcW w:w="3828" w:type="dxa"/>
          </w:tcPr>
          <w:p w14:paraId="2E9BC6D0" w14:textId="77777777" w:rsidR="00ED2F4C" w:rsidRDefault="00ED2F4C" w:rsidP="00ED2F4C">
            <w:pPr>
              <w:tabs>
                <w:tab w:val="left" w:pos="1985"/>
              </w:tabs>
              <w:rPr>
                <w:rFonts w:ascii="Arial" w:hAnsi="Arial" w:cs="Arial"/>
              </w:rPr>
            </w:pPr>
          </w:p>
          <w:p w14:paraId="4E911991" w14:textId="09B5E0D7" w:rsidR="00ED2F4C" w:rsidRPr="00ED2F4C" w:rsidRDefault="00F022F4" w:rsidP="00ED2F4C">
            <w:pPr>
              <w:tabs>
                <w:tab w:val="left" w:pos="1985"/>
              </w:tabs>
              <w:rPr>
                <w:noProof/>
              </w:rPr>
            </w:pPr>
            <w:r>
              <w:rPr>
                <w:noProof/>
              </w:rPr>
              <w:t>Liebe</w:t>
            </w:r>
            <w:r w:rsidR="00ED2F4C" w:rsidRPr="00ED2F4C">
              <w:rPr>
                <w:noProof/>
              </w:rPr>
              <w:t xml:space="preserve"> Vereinsmitglieder,</w:t>
            </w:r>
          </w:p>
          <w:p w14:paraId="2F8EA8FE" w14:textId="77777777" w:rsidR="00ED2F4C" w:rsidRPr="00ED2F4C" w:rsidRDefault="00ED2F4C" w:rsidP="00ED2F4C">
            <w:pPr>
              <w:tabs>
                <w:tab w:val="left" w:pos="1985"/>
              </w:tabs>
              <w:rPr>
                <w:noProof/>
              </w:rPr>
            </w:pPr>
          </w:p>
          <w:p w14:paraId="0EF5DF89" w14:textId="549A69E5" w:rsidR="00ED2F4C" w:rsidRPr="00ED2F4C" w:rsidRDefault="00ED2F4C" w:rsidP="00ED2F4C">
            <w:pPr>
              <w:tabs>
                <w:tab w:val="left" w:pos="1985"/>
              </w:tabs>
              <w:rPr>
                <w:noProof/>
              </w:rPr>
            </w:pPr>
            <w:r w:rsidRPr="00ED2F4C">
              <w:rPr>
                <w:noProof/>
              </w:rPr>
              <w:t xml:space="preserve">zu unserer diesjährigen </w:t>
            </w:r>
            <w:r w:rsidR="00434B74">
              <w:rPr>
                <w:noProof/>
              </w:rPr>
              <w:t>Mitgliederversammlun</w:t>
            </w:r>
            <w:r w:rsidRPr="00ED2F4C">
              <w:rPr>
                <w:noProof/>
              </w:rPr>
              <w:t>g am</w:t>
            </w:r>
          </w:p>
          <w:p w14:paraId="098D3449" w14:textId="77777777" w:rsidR="00ED2F4C" w:rsidRPr="00204836" w:rsidRDefault="00ED2F4C" w:rsidP="00ED2F4C">
            <w:pPr>
              <w:tabs>
                <w:tab w:val="left" w:pos="1985"/>
              </w:tabs>
              <w:rPr>
                <w:rFonts w:ascii="Arial" w:hAnsi="Arial" w:cs="Arial"/>
              </w:rPr>
            </w:pPr>
          </w:p>
          <w:p w14:paraId="091B79C3" w14:textId="14AF4537" w:rsidR="00ED2F4C" w:rsidRPr="00D3564D" w:rsidRDefault="00ED2F4C" w:rsidP="00ED2F4C">
            <w:pPr>
              <w:tabs>
                <w:tab w:val="left" w:pos="1985"/>
              </w:tabs>
              <w:jc w:val="center"/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</w:pPr>
            <w:r w:rsidRPr="00D3564D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>Freitag,</w:t>
            </w:r>
            <w:r w:rsidR="006B00E0" w:rsidRPr="00D3564D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 xml:space="preserve"> </w:t>
            </w:r>
            <w:r w:rsidR="001802EF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>18</w:t>
            </w:r>
            <w:r w:rsidRPr="00D3564D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 xml:space="preserve">. </w:t>
            </w:r>
            <w:r w:rsidR="001802EF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>JULI</w:t>
            </w:r>
            <w:r w:rsidRPr="00D3564D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>, 20.00 Uhr</w:t>
            </w:r>
          </w:p>
          <w:p w14:paraId="4B5C21B6" w14:textId="77777777" w:rsidR="00C512D3" w:rsidRPr="00D3564D" w:rsidRDefault="00ED2F4C" w:rsidP="00ED2F4C">
            <w:pPr>
              <w:tabs>
                <w:tab w:val="left" w:pos="1985"/>
              </w:tabs>
              <w:jc w:val="center"/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</w:pPr>
            <w:r w:rsidRPr="00D3564D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 xml:space="preserve">im Neuenburger Hof, Bahnhofstrasse 8, </w:t>
            </w:r>
          </w:p>
          <w:p w14:paraId="7E1AEBE1" w14:textId="2B99EE6A" w:rsidR="00ED2F4C" w:rsidRPr="00ED2F4C" w:rsidRDefault="00ED2F4C" w:rsidP="00ED2F4C">
            <w:pPr>
              <w:tabs>
                <w:tab w:val="left" w:pos="1985"/>
              </w:tabs>
              <w:jc w:val="center"/>
              <w:rPr>
                <w:rFonts w:eastAsiaTheme="majorEastAsia" w:cstheme="majorBidi"/>
                <w:b/>
                <w:caps/>
                <w:noProof/>
                <w:color w:val="A5A5A5" w:themeColor="accent1" w:themeShade="BF"/>
                <w:sz w:val="22"/>
                <w:szCs w:val="24"/>
                <w:lang w:bidi="de-DE"/>
              </w:rPr>
            </w:pPr>
            <w:r w:rsidRPr="00D3564D">
              <w:rPr>
                <w:rFonts w:eastAsiaTheme="majorEastAsia" w:cstheme="majorBidi"/>
                <w:b/>
                <w:caps/>
                <w:noProof/>
                <w:color w:val="A6A6A6" w:themeColor="background1" w:themeShade="A6"/>
                <w:sz w:val="22"/>
                <w:szCs w:val="24"/>
                <w:lang w:bidi="de-DE"/>
              </w:rPr>
              <w:t>79395 Neuenburg</w:t>
            </w:r>
          </w:p>
          <w:p w14:paraId="69D7FFDC" w14:textId="77777777" w:rsidR="00ED2F4C" w:rsidRPr="00ED2F4C" w:rsidRDefault="00ED2F4C" w:rsidP="00ED2F4C">
            <w:pPr>
              <w:tabs>
                <w:tab w:val="left" w:pos="1985"/>
              </w:tabs>
              <w:rPr>
                <w:rFonts w:eastAsiaTheme="majorEastAsia" w:cstheme="majorBidi"/>
                <w:b/>
                <w:caps/>
                <w:noProof/>
                <w:color w:val="A5A5A5" w:themeColor="accent1" w:themeShade="BF"/>
                <w:sz w:val="22"/>
                <w:szCs w:val="24"/>
                <w:lang w:bidi="de-DE"/>
              </w:rPr>
            </w:pPr>
          </w:p>
          <w:p w14:paraId="1E7F9522" w14:textId="77777777" w:rsidR="00ED2F4C" w:rsidRDefault="00ED2F4C" w:rsidP="00ED2F4C">
            <w:pPr>
              <w:tabs>
                <w:tab w:val="left" w:pos="1985"/>
                <w:tab w:val="left" w:pos="5595"/>
              </w:tabs>
              <w:rPr>
                <w:noProof/>
              </w:rPr>
            </w:pPr>
            <w:r w:rsidRPr="00ED2F4C">
              <w:rPr>
                <w:noProof/>
              </w:rPr>
              <w:t>laden wir Euch recht herzlich ein.</w:t>
            </w:r>
          </w:p>
          <w:p w14:paraId="7EEDD448" w14:textId="77777777" w:rsidR="0065357E" w:rsidRDefault="0065357E" w:rsidP="00ED2F4C">
            <w:pPr>
              <w:tabs>
                <w:tab w:val="left" w:pos="1985"/>
                <w:tab w:val="left" w:pos="5595"/>
              </w:tabs>
              <w:rPr>
                <w:noProof/>
              </w:rPr>
            </w:pPr>
          </w:p>
          <w:p w14:paraId="2E2D61E5" w14:textId="4493C603" w:rsidR="00C512D3" w:rsidRDefault="00C512D3" w:rsidP="00ED2F4C">
            <w:pPr>
              <w:tabs>
                <w:tab w:val="left" w:pos="1985"/>
                <w:tab w:val="left" w:pos="5595"/>
              </w:tabs>
              <w:rPr>
                <w:noProof/>
              </w:rPr>
            </w:pPr>
            <w:r>
              <w:rPr>
                <w:noProof/>
              </w:rPr>
              <w:t xml:space="preserve">Um einen reibungslosen Ablauf organisieren zu können, </w:t>
            </w:r>
            <w:r w:rsidR="001802EF">
              <w:rPr>
                <w:noProof/>
              </w:rPr>
              <w:t xml:space="preserve">bitten wir Euch, </w:t>
            </w:r>
            <w:r>
              <w:rPr>
                <w:noProof/>
              </w:rPr>
              <w:t>das Essen zwischen 19-20</w:t>
            </w:r>
            <w:r w:rsidR="00802BC5">
              <w:rPr>
                <w:noProof/>
              </w:rPr>
              <w:t xml:space="preserve"> </w:t>
            </w:r>
            <w:r>
              <w:rPr>
                <w:noProof/>
              </w:rPr>
              <w:t xml:space="preserve">Uhr </w:t>
            </w:r>
            <w:r w:rsidR="001802EF">
              <w:rPr>
                <w:noProof/>
              </w:rPr>
              <w:t>zu planen</w:t>
            </w:r>
            <w:r>
              <w:rPr>
                <w:noProof/>
              </w:rPr>
              <w:t xml:space="preserve">. </w:t>
            </w:r>
          </w:p>
          <w:p w14:paraId="0E2E5203" w14:textId="7A15E58C" w:rsidR="00C512D3" w:rsidRDefault="00C512D3" w:rsidP="00ED2F4C">
            <w:pPr>
              <w:tabs>
                <w:tab w:val="left" w:pos="1985"/>
                <w:tab w:val="left" w:pos="5595"/>
              </w:tabs>
              <w:rPr>
                <w:noProof/>
              </w:rPr>
            </w:pPr>
            <w:r>
              <w:rPr>
                <w:noProof/>
              </w:rPr>
              <w:t xml:space="preserve">Im Anschluss daran beginnen wir gemäß der Einladung </w:t>
            </w:r>
            <w:r w:rsidR="00741654">
              <w:rPr>
                <w:noProof/>
              </w:rPr>
              <w:t>um</w:t>
            </w:r>
            <w:r>
              <w:rPr>
                <w:noProof/>
              </w:rPr>
              <w:t xml:space="preserve"> 20 Uhr mit der Generalversammlung. </w:t>
            </w:r>
          </w:p>
          <w:p w14:paraId="3B19D397" w14:textId="5BC6C64F" w:rsidR="00036450" w:rsidRDefault="00C512D3" w:rsidP="00C512D3">
            <w:pPr>
              <w:tabs>
                <w:tab w:val="left" w:pos="1985"/>
                <w:tab w:val="left" w:pos="5595"/>
              </w:tabs>
              <w:rPr>
                <w:noProof/>
              </w:rPr>
            </w:pPr>
            <w:r>
              <w:rPr>
                <w:noProof/>
              </w:rPr>
              <w:t xml:space="preserve">Wünsche &amp; Anträge, sind bitte bis spätestens zum </w:t>
            </w:r>
            <w:r w:rsidR="00E433FD">
              <w:rPr>
                <w:noProof/>
              </w:rPr>
              <w:t>01.0</w:t>
            </w:r>
            <w:r w:rsidR="001802EF">
              <w:rPr>
                <w:noProof/>
              </w:rPr>
              <w:t>7</w:t>
            </w:r>
            <w:r w:rsidR="00E433FD">
              <w:rPr>
                <w:noProof/>
              </w:rPr>
              <w:t>.202</w:t>
            </w:r>
            <w:r w:rsidR="001802EF">
              <w:rPr>
                <w:noProof/>
              </w:rPr>
              <w:t>5</w:t>
            </w:r>
            <w:r>
              <w:rPr>
                <w:noProof/>
              </w:rPr>
              <w:t xml:space="preserve"> schriftlich bei</w:t>
            </w:r>
            <w:r w:rsidR="001802EF">
              <w:rPr>
                <w:noProof/>
              </w:rPr>
              <w:t>m Geschäftsführenden</w:t>
            </w:r>
            <w:r w:rsidR="00A42138">
              <w:rPr>
                <w:noProof/>
              </w:rPr>
              <w:t xml:space="preserve"> V</w:t>
            </w:r>
            <w:r w:rsidR="001802EF">
              <w:rPr>
                <w:noProof/>
              </w:rPr>
              <w:t>orstand</w:t>
            </w:r>
            <w:r>
              <w:rPr>
                <w:noProof/>
              </w:rPr>
              <w:t xml:space="preserve"> einzureichen. </w:t>
            </w:r>
          </w:p>
          <w:p w14:paraId="1C924E20" w14:textId="77777777" w:rsidR="00745DBB" w:rsidRPr="00B24DFB" w:rsidRDefault="00745DBB" w:rsidP="00C512D3">
            <w:pPr>
              <w:tabs>
                <w:tab w:val="left" w:pos="1985"/>
                <w:tab w:val="left" w:pos="5595"/>
              </w:tabs>
              <w:rPr>
                <w:noProof/>
              </w:rPr>
            </w:pPr>
          </w:p>
          <w:sdt>
            <w:sdtPr>
              <w:rPr>
                <w:noProof/>
              </w:rPr>
              <w:id w:val="-1954003311"/>
              <w:placeholder>
                <w:docPart w:val="FF6F0B51B43D462E989673F87634F8D7"/>
              </w:placeholder>
              <w:temporary/>
              <w:showingPlcHdr/>
              <w15:appearance w15:val="hidden"/>
            </w:sdtPr>
            <w:sdtContent>
              <w:p w14:paraId="68D70B24" w14:textId="77777777" w:rsidR="00036450" w:rsidRPr="00B24DFB" w:rsidRDefault="00CB0055" w:rsidP="00CB0055">
                <w:pPr>
                  <w:pStyle w:val="berschrift3"/>
                  <w:rPr>
                    <w:noProof/>
                  </w:rPr>
                </w:pPr>
                <w:r w:rsidRPr="00D3564D">
                  <w:rPr>
                    <w:noProof/>
                    <w:color w:val="A6A6A6" w:themeColor="background1" w:themeShade="A6"/>
                    <w:lang w:bidi="de-DE"/>
                  </w:rPr>
                  <w:t>Kontakt</w:t>
                </w:r>
              </w:p>
            </w:sdtContent>
          </w:sdt>
          <w:p w14:paraId="1CD34244" w14:textId="2704F0D4" w:rsidR="004D3011" w:rsidRPr="00B24DFB" w:rsidRDefault="00D958F7" w:rsidP="004D3011">
            <w:pPr>
              <w:rPr>
                <w:noProof/>
              </w:rPr>
            </w:pPr>
            <w:r>
              <w:rPr>
                <w:noProof/>
              </w:rPr>
              <w:t xml:space="preserve">Reit- und Fahrsportverein Neuenburg e.V. </w:t>
            </w:r>
          </w:p>
          <w:p w14:paraId="6FA1EA8A" w14:textId="2DB30450" w:rsidR="004D3011" w:rsidRDefault="00D958F7" w:rsidP="004D3011">
            <w:pPr>
              <w:rPr>
                <w:noProof/>
              </w:rPr>
            </w:pPr>
            <w:r>
              <w:rPr>
                <w:noProof/>
              </w:rPr>
              <w:t>Rhein</w:t>
            </w:r>
            <w:r w:rsidR="001802EF">
              <w:rPr>
                <w:noProof/>
              </w:rPr>
              <w:t>hafenstr.</w:t>
            </w:r>
            <w:r>
              <w:rPr>
                <w:noProof/>
              </w:rPr>
              <w:t xml:space="preserve"> 4</w:t>
            </w:r>
          </w:p>
          <w:p w14:paraId="342DF30C" w14:textId="73BA21D6" w:rsidR="00D958F7" w:rsidRPr="00B24DFB" w:rsidRDefault="00D958F7" w:rsidP="004D3011">
            <w:pPr>
              <w:rPr>
                <w:noProof/>
              </w:rPr>
            </w:pPr>
            <w:r>
              <w:rPr>
                <w:noProof/>
              </w:rPr>
              <w:t>79395 Neuenburg</w:t>
            </w:r>
          </w:p>
          <w:p w14:paraId="31AFA70C" w14:textId="77777777" w:rsidR="004D3011" w:rsidRPr="00B24DFB" w:rsidRDefault="004D3011" w:rsidP="004D3011">
            <w:pPr>
              <w:rPr>
                <w:noProof/>
              </w:rPr>
            </w:pPr>
          </w:p>
          <w:sdt>
            <w:sdtPr>
              <w:rPr>
                <w:noProof/>
              </w:rPr>
              <w:id w:val="67859272"/>
              <w:placeholder>
                <w:docPart w:val="A3899440DB124C06BB8D22D93EF03D68"/>
              </w:placeholder>
              <w:temporary/>
              <w:showingPlcHdr/>
              <w15:appearance w15:val="hidden"/>
            </w:sdtPr>
            <w:sdtContent>
              <w:p w14:paraId="3AA83507" w14:textId="77777777" w:rsidR="004D3011" w:rsidRPr="00B24DFB" w:rsidRDefault="004D3011" w:rsidP="004D3011">
                <w:pPr>
                  <w:rPr>
                    <w:noProof/>
                  </w:rPr>
                </w:pPr>
                <w:r w:rsidRPr="00B24DFB">
                  <w:rPr>
                    <w:noProof/>
                    <w:lang w:bidi="de-DE"/>
                  </w:rPr>
                  <w:t>WEBSITE:</w:t>
                </w:r>
              </w:p>
            </w:sdtContent>
          </w:sdt>
          <w:p w14:paraId="620713D3" w14:textId="29F58663" w:rsidR="004D3011" w:rsidRDefault="00ED2F4C" w:rsidP="004D3011">
            <w:pPr>
              <w:rPr>
                <w:rStyle w:val="Hyperlink"/>
              </w:rPr>
            </w:pPr>
            <w:hyperlink r:id="rId10" w:history="1">
              <w:r w:rsidRPr="00446BB8">
                <w:rPr>
                  <w:rStyle w:val="Hyperlink"/>
                </w:rPr>
                <w:t>www.reitverein-neuenburg.info</w:t>
              </w:r>
            </w:hyperlink>
          </w:p>
          <w:p w14:paraId="1A446CA2" w14:textId="2C123881" w:rsidR="00F71516" w:rsidRPr="00B24DFB" w:rsidRDefault="00F71516" w:rsidP="004D3011">
            <w:pPr>
              <w:rPr>
                <w:noProof/>
              </w:rPr>
            </w:pPr>
          </w:p>
          <w:p w14:paraId="44906E07" w14:textId="77777777" w:rsidR="004D3011" w:rsidRPr="00B24DFB" w:rsidRDefault="004D3011" w:rsidP="004D3011">
            <w:pPr>
              <w:rPr>
                <w:noProof/>
              </w:rPr>
            </w:pPr>
          </w:p>
          <w:sdt>
            <w:sdtPr>
              <w:rPr>
                <w:noProof/>
              </w:rPr>
              <w:id w:val="-240260293"/>
              <w:placeholder>
                <w:docPart w:val="6F9E72C12D664C76AA71900EABCCC552"/>
              </w:placeholder>
              <w:temporary/>
              <w:showingPlcHdr/>
              <w15:appearance w15:val="hidden"/>
            </w:sdtPr>
            <w:sdtContent>
              <w:p w14:paraId="73D9DD5A" w14:textId="77777777" w:rsidR="004D3011" w:rsidRPr="00B24DFB" w:rsidRDefault="004D3011" w:rsidP="004D3011">
                <w:pPr>
                  <w:rPr>
                    <w:noProof/>
                  </w:rPr>
                </w:pPr>
                <w:r w:rsidRPr="00B24DFB">
                  <w:rPr>
                    <w:noProof/>
                    <w:lang w:bidi="de-DE"/>
                  </w:rPr>
                  <w:t>E-MAIL:</w:t>
                </w:r>
              </w:p>
            </w:sdtContent>
          </w:sdt>
          <w:p w14:paraId="1448507A" w14:textId="28862EB7" w:rsidR="004142CD" w:rsidRPr="00C512D3" w:rsidRDefault="00ED2F4C" w:rsidP="004142CD">
            <w:pPr>
              <w:rPr>
                <w:noProof/>
                <w:color w:val="858585" w:themeColor="accent2" w:themeShade="BF"/>
                <w:u w:val="single"/>
              </w:rPr>
            </w:pPr>
            <w:r>
              <w:rPr>
                <w:noProof/>
                <w:color w:val="858585" w:themeColor="accent2" w:themeShade="BF"/>
                <w:u w:val="single"/>
              </w:rPr>
              <w:t>tina.edel@reitverein-neuenburg.info</w:t>
            </w:r>
          </w:p>
          <w:p w14:paraId="11038A6E" w14:textId="60AA7ACA" w:rsidR="004D3011" w:rsidRPr="00B24DFB" w:rsidRDefault="004D3011" w:rsidP="004D3011">
            <w:pPr>
              <w:rPr>
                <w:noProof/>
              </w:rPr>
            </w:pPr>
          </w:p>
        </w:tc>
        <w:tc>
          <w:tcPr>
            <w:tcW w:w="492" w:type="dxa"/>
          </w:tcPr>
          <w:p w14:paraId="4FE25974" w14:textId="77777777" w:rsidR="001B2ABD" w:rsidRPr="00B24DFB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p w14:paraId="55DECA77" w14:textId="77777777" w:rsidR="008B2664" w:rsidRPr="008B2664" w:rsidRDefault="008B2664" w:rsidP="00036450">
            <w:pPr>
              <w:pStyle w:val="berschrift2"/>
              <w:rPr>
                <w:rFonts w:eastAsiaTheme="minorEastAsia" w:cstheme="minorBidi"/>
                <w:b w:val="0"/>
                <w:bCs w:val="0"/>
                <w:caps w:val="0"/>
                <w:noProof/>
                <w:sz w:val="18"/>
                <w:szCs w:val="22"/>
              </w:rPr>
            </w:pPr>
          </w:p>
          <w:p w14:paraId="21B08088" w14:textId="77777777" w:rsidR="008B2664" w:rsidRPr="008B2664" w:rsidRDefault="008B2664" w:rsidP="00036450">
            <w:pPr>
              <w:pStyle w:val="berschrift2"/>
              <w:rPr>
                <w:rFonts w:eastAsiaTheme="minorEastAsia" w:cstheme="minorBidi"/>
                <w:b w:val="0"/>
                <w:bCs w:val="0"/>
                <w:caps w:val="0"/>
                <w:noProof/>
                <w:sz w:val="18"/>
                <w:szCs w:val="22"/>
              </w:rPr>
            </w:pPr>
          </w:p>
          <w:p w14:paraId="398E9986" w14:textId="5F0A1ABC" w:rsidR="001B2ABD" w:rsidRPr="00951A07" w:rsidRDefault="00C512D3" w:rsidP="00036450">
            <w:pPr>
              <w:pStyle w:val="berschrift2"/>
              <w:rPr>
                <w:rFonts w:eastAsiaTheme="minorEastAsia" w:cstheme="minorBidi"/>
                <w:b w:val="0"/>
                <w:bCs w:val="0"/>
                <w:caps w:val="0"/>
                <w:noProof/>
                <w:sz w:val="18"/>
                <w:szCs w:val="22"/>
              </w:rPr>
            </w:pPr>
            <w:r w:rsidRPr="00951A07">
              <w:rPr>
                <w:rFonts w:eastAsiaTheme="minorEastAsia" w:cstheme="minorBidi"/>
                <w:b w:val="0"/>
                <w:bCs w:val="0"/>
                <w:caps w:val="0"/>
                <w:noProof/>
                <w:sz w:val="18"/>
                <w:szCs w:val="22"/>
              </w:rPr>
              <w:t>Tagesordnung</w:t>
            </w:r>
          </w:p>
          <w:p w14:paraId="42910B38" w14:textId="6A6118BD" w:rsidR="00C512D3" w:rsidRPr="008B2664" w:rsidRDefault="00C512D3" w:rsidP="00C512D3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>Begrüßung durch den Vorstand</w:t>
            </w:r>
            <w:r w:rsidR="00CC3020">
              <w:rPr>
                <w:noProof/>
              </w:rPr>
              <w:t>. Feststellung der Beschlussfähigkeit</w:t>
            </w:r>
          </w:p>
          <w:p w14:paraId="516835D7" w14:textId="07E39C99" w:rsidR="00C512D3" w:rsidRPr="008B2664" w:rsidRDefault="00C512D3" w:rsidP="00C512D3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 xml:space="preserve">Bericht </w:t>
            </w:r>
            <w:r w:rsidR="00B85D92">
              <w:rPr>
                <w:noProof/>
              </w:rPr>
              <w:t xml:space="preserve">der </w:t>
            </w:r>
            <w:r w:rsidR="00D1714A">
              <w:rPr>
                <w:noProof/>
              </w:rPr>
              <w:t>g</w:t>
            </w:r>
            <w:r w:rsidR="00B85D92">
              <w:rPr>
                <w:noProof/>
              </w:rPr>
              <w:t>eschäftsführenden Vorstände</w:t>
            </w:r>
          </w:p>
          <w:p w14:paraId="3B8971A6" w14:textId="18B2D074" w:rsidR="00C512D3" w:rsidRPr="008B2664" w:rsidRDefault="00C512D3" w:rsidP="00C512D3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 xml:space="preserve">Bericht </w:t>
            </w:r>
            <w:r w:rsidR="00B85D92">
              <w:rPr>
                <w:noProof/>
              </w:rPr>
              <w:t>Vorstand Finanzen</w:t>
            </w:r>
          </w:p>
          <w:p w14:paraId="22D9B8E9" w14:textId="77777777" w:rsidR="00C512D3" w:rsidRPr="008B2664" w:rsidRDefault="00C512D3" w:rsidP="00C512D3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>Bericht Kassenprüfer</w:t>
            </w:r>
          </w:p>
          <w:p w14:paraId="159780B0" w14:textId="77777777" w:rsidR="00C512D3" w:rsidRPr="008B2664" w:rsidRDefault="00C512D3" w:rsidP="00C512D3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>Entlastung der Vorstandschaft</w:t>
            </w:r>
          </w:p>
          <w:p w14:paraId="7030A2B2" w14:textId="54369F74" w:rsidR="00C512D3" w:rsidRDefault="00C512D3" w:rsidP="00C512D3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>Ehrung der Jubilare</w:t>
            </w:r>
            <w:r w:rsidR="002263EC">
              <w:rPr>
                <w:noProof/>
              </w:rPr>
              <w:t xml:space="preserve"> </w:t>
            </w:r>
          </w:p>
          <w:p w14:paraId="78C6E571" w14:textId="60BF6A82" w:rsidR="00C512D3" w:rsidRDefault="00B85D92" w:rsidP="008F5290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Vorstellung</w:t>
            </w:r>
            <w:r w:rsidR="00C512D3" w:rsidRPr="008B2664">
              <w:rPr>
                <w:noProof/>
              </w:rPr>
              <w:t xml:space="preserve"> der Neumitglieder. </w:t>
            </w:r>
            <w:r w:rsidR="008B120F">
              <w:rPr>
                <w:noProof/>
              </w:rPr>
              <w:t>Wir f</w:t>
            </w:r>
            <w:r>
              <w:rPr>
                <w:noProof/>
              </w:rPr>
              <w:t xml:space="preserve">reuen uns über </w:t>
            </w:r>
            <w:r w:rsidR="006670E5">
              <w:rPr>
                <w:noProof/>
              </w:rPr>
              <w:t xml:space="preserve">vollzähliges </w:t>
            </w:r>
            <w:r w:rsidR="00D1714A">
              <w:rPr>
                <w:noProof/>
              </w:rPr>
              <w:t>E</w:t>
            </w:r>
            <w:r>
              <w:rPr>
                <w:noProof/>
              </w:rPr>
              <w:t>rscheinen</w:t>
            </w:r>
          </w:p>
          <w:p w14:paraId="199B3F00" w14:textId="103B78EA" w:rsidR="00B85D92" w:rsidRDefault="00B85D92" w:rsidP="008F5290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Wahlen für </w:t>
            </w:r>
            <w:r w:rsidR="008B120F">
              <w:rPr>
                <w:noProof/>
              </w:rPr>
              <w:t>die beiden</w:t>
            </w:r>
            <w:r>
              <w:rPr>
                <w:noProof/>
              </w:rPr>
              <w:t xml:space="preserve"> Geschäftsführende Vorstände</w:t>
            </w:r>
            <w:r w:rsidR="008B120F">
              <w:rPr>
                <w:noProof/>
              </w:rPr>
              <w:t xml:space="preserve"> Christian Schneider</w:t>
            </w:r>
            <w:r>
              <w:rPr>
                <w:noProof/>
              </w:rPr>
              <w:t xml:space="preserve">  und </w:t>
            </w:r>
            <w:r w:rsidR="008B120F">
              <w:rPr>
                <w:noProof/>
              </w:rPr>
              <w:t>Tina Edel</w:t>
            </w:r>
          </w:p>
          <w:p w14:paraId="13D206D4" w14:textId="2A65E2FB" w:rsidR="008702DE" w:rsidRDefault="00B85D92" w:rsidP="008702DE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Benennung Erweiterter Vorstand</w:t>
            </w:r>
            <w:r w:rsidR="00496CEC">
              <w:rPr>
                <w:noProof/>
              </w:rPr>
              <w:t>. Wir suchen noch</w:t>
            </w:r>
            <w:r w:rsidR="008702DE">
              <w:rPr>
                <w:noProof/>
              </w:rPr>
              <w:t xml:space="preserve"> – Jugend-, </w:t>
            </w:r>
            <w:r w:rsidR="008B120F">
              <w:rPr>
                <w:noProof/>
              </w:rPr>
              <w:t xml:space="preserve">Sponsoren-, </w:t>
            </w:r>
            <w:r w:rsidR="008702DE">
              <w:rPr>
                <w:noProof/>
              </w:rPr>
              <w:t>Organisations- und Breitensportmanager</w:t>
            </w:r>
            <w:r w:rsidR="00D1714A">
              <w:rPr>
                <w:noProof/>
              </w:rPr>
              <w:t>/</w:t>
            </w:r>
            <w:r w:rsidR="008702DE">
              <w:rPr>
                <w:noProof/>
              </w:rPr>
              <w:t>in</w:t>
            </w:r>
          </w:p>
          <w:p w14:paraId="7B1ABBDB" w14:textId="7F3A84D8" w:rsidR="00D1714A" w:rsidRDefault="00463CEC" w:rsidP="008702DE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Veränderung Beitragsstruktur passive Mitglieder</w:t>
            </w:r>
          </w:p>
          <w:p w14:paraId="033B8BFA" w14:textId="203EF6C0" w:rsidR="006410C6" w:rsidRPr="008B2664" w:rsidRDefault="006410C6" w:rsidP="008702DE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Arbeits</w:t>
            </w:r>
            <w:r w:rsidR="00D1714A">
              <w:rPr>
                <w:noProof/>
              </w:rPr>
              <w:t>dienstregelung</w:t>
            </w:r>
          </w:p>
          <w:p w14:paraId="7A44C14A" w14:textId="3C565348" w:rsidR="00C512D3" w:rsidRDefault="00C512D3" w:rsidP="001802EF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>Termine für 202</w:t>
            </w:r>
            <w:r w:rsidR="001802EF">
              <w:rPr>
                <w:noProof/>
              </w:rPr>
              <w:t>5</w:t>
            </w:r>
            <w:r w:rsidRPr="008B2664">
              <w:rPr>
                <w:noProof/>
              </w:rPr>
              <w:t xml:space="preserve"> /</w:t>
            </w:r>
            <w:r w:rsidR="00D3762A">
              <w:rPr>
                <w:noProof/>
              </w:rPr>
              <w:t xml:space="preserve"> </w:t>
            </w:r>
            <w:r w:rsidRPr="008B2664">
              <w:rPr>
                <w:noProof/>
              </w:rPr>
              <w:t>202</w:t>
            </w:r>
            <w:r w:rsidR="001802EF">
              <w:rPr>
                <w:noProof/>
              </w:rPr>
              <w:t>6</w:t>
            </w:r>
          </w:p>
          <w:p w14:paraId="48345BD8" w14:textId="5D74234B" w:rsidR="00C512D3" w:rsidRPr="008B2664" w:rsidRDefault="00C512D3" w:rsidP="00FC3F21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jc w:val="both"/>
              <w:rPr>
                <w:noProof/>
              </w:rPr>
            </w:pPr>
            <w:r w:rsidRPr="008B2664">
              <w:rPr>
                <w:noProof/>
              </w:rPr>
              <w:t>Wünsche und Anträge</w:t>
            </w:r>
          </w:p>
          <w:p w14:paraId="1B71F39E" w14:textId="77777777" w:rsidR="00C512D3" w:rsidRPr="00C512D3" w:rsidRDefault="00C512D3" w:rsidP="00C512D3">
            <w:pPr>
              <w:rPr>
                <w:noProof/>
              </w:rPr>
            </w:pPr>
          </w:p>
          <w:p w14:paraId="5CC798A2" w14:textId="77777777" w:rsidR="007F6506" w:rsidRDefault="007F6506" w:rsidP="008B2664">
            <w:pPr>
              <w:tabs>
                <w:tab w:val="left" w:pos="1985"/>
              </w:tabs>
              <w:spacing w:line="276" w:lineRule="auto"/>
              <w:rPr>
                <w:noProof/>
              </w:rPr>
            </w:pPr>
          </w:p>
          <w:p w14:paraId="3C77517D" w14:textId="77777777" w:rsidR="007F6506" w:rsidRDefault="007F6506" w:rsidP="008B2664">
            <w:pPr>
              <w:tabs>
                <w:tab w:val="left" w:pos="1985"/>
              </w:tabs>
              <w:spacing w:line="276" w:lineRule="auto"/>
              <w:rPr>
                <w:noProof/>
              </w:rPr>
            </w:pPr>
          </w:p>
          <w:p w14:paraId="705DCE58" w14:textId="333CBEFA" w:rsidR="008B2664" w:rsidRPr="008B2664" w:rsidRDefault="00D915ED" w:rsidP="008B2664">
            <w:pPr>
              <w:tabs>
                <w:tab w:val="left" w:pos="198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Herzliche Grüße</w:t>
            </w:r>
          </w:p>
          <w:p w14:paraId="59C1FF93" w14:textId="77777777" w:rsidR="008B2664" w:rsidRDefault="008B2664" w:rsidP="008B2664">
            <w:pPr>
              <w:tabs>
                <w:tab w:val="left" w:pos="1985"/>
              </w:tabs>
              <w:spacing w:line="276" w:lineRule="auto"/>
              <w:rPr>
                <w:noProof/>
              </w:rPr>
            </w:pPr>
          </w:p>
          <w:p w14:paraId="642FE135" w14:textId="77777777" w:rsidR="001802EF" w:rsidRDefault="001802EF" w:rsidP="008B2664">
            <w:pPr>
              <w:tabs>
                <w:tab w:val="left" w:pos="1985"/>
              </w:tabs>
              <w:spacing w:line="276" w:lineRule="auto"/>
              <w:rPr>
                <w:noProof/>
              </w:rPr>
            </w:pPr>
          </w:p>
          <w:p w14:paraId="6AA2A4CF" w14:textId="77777777" w:rsidR="001802EF" w:rsidRPr="008B2664" w:rsidRDefault="001802EF" w:rsidP="008B2664">
            <w:pPr>
              <w:tabs>
                <w:tab w:val="left" w:pos="1985"/>
              </w:tabs>
              <w:spacing w:line="276" w:lineRule="auto"/>
              <w:rPr>
                <w:noProof/>
              </w:rPr>
            </w:pPr>
          </w:p>
          <w:p w14:paraId="1C5C5AEA" w14:textId="63A6E442" w:rsidR="008B2664" w:rsidRPr="008B2664" w:rsidRDefault="001802EF" w:rsidP="008B2664">
            <w:pPr>
              <w:tabs>
                <w:tab w:val="left" w:pos="1985"/>
              </w:tabs>
              <w:rPr>
                <w:noProof/>
              </w:rPr>
            </w:pPr>
            <w:r>
              <w:rPr>
                <w:noProof/>
              </w:rPr>
              <w:t>Eure Vorstandschaft</w:t>
            </w:r>
            <w:r w:rsidR="008B2664" w:rsidRPr="008B266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77584BA3" wp14:editId="55811048">
                      <wp:simplePos x="0" y="0"/>
                      <wp:positionH relativeFrom="page">
                        <wp:posOffset>215900</wp:posOffset>
                      </wp:positionH>
                      <wp:positionV relativeFrom="page">
                        <wp:posOffset>7560945</wp:posOffset>
                      </wp:positionV>
                      <wp:extent cx="215900" cy="0"/>
                      <wp:effectExtent l="0" t="0" r="0" b="0"/>
                      <wp:wrapNone/>
                      <wp:docPr id="11121198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1EA6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" o:allowincell="f">
                      <w10:wrap anchorx="page" anchory="page"/>
                      <w10:anchorlock/>
                    </v:line>
                  </w:pict>
                </mc:Fallback>
              </mc:AlternateContent>
            </w:r>
          </w:p>
          <w:p w14:paraId="3355A831" w14:textId="6AE75AFA" w:rsidR="00036450" w:rsidRPr="008B2664" w:rsidRDefault="00036450" w:rsidP="00C512D3">
            <w:pPr>
              <w:rPr>
                <w:noProof/>
              </w:rPr>
            </w:pPr>
          </w:p>
        </w:tc>
      </w:tr>
      <w:tr w:rsidR="00732563" w:rsidRPr="00B24DFB" w14:paraId="7EA7F148" w14:textId="77777777" w:rsidTr="006B00E0">
        <w:tc>
          <w:tcPr>
            <w:tcW w:w="3828" w:type="dxa"/>
          </w:tcPr>
          <w:p w14:paraId="5F6A7558" w14:textId="77777777" w:rsidR="00732563" w:rsidRDefault="00732563" w:rsidP="00ED2F4C">
            <w:pPr>
              <w:tabs>
                <w:tab w:val="left" w:pos="1985"/>
              </w:tabs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14:paraId="12249D65" w14:textId="77777777" w:rsidR="00732563" w:rsidRPr="00B24DFB" w:rsidRDefault="00732563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p w14:paraId="21B6D8CD" w14:textId="77777777" w:rsidR="00732563" w:rsidRPr="008B2664" w:rsidRDefault="00732563" w:rsidP="00036450">
            <w:pPr>
              <w:pStyle w:val="berschrift2"/>
              <w:rPr>
                <w:rFonts w:eastAsiaTheme="minorEastAsia" w:cstheme="minorBidi"/>
                <w:b w:val="0"/>
                <w:bCs w:val="0"/>
                <w:caps w:val="0"/>
                <w:noProof/>
                <w:sz w:val="18"/>
                <w:szCs w:val="22"/>
              </w:rPr>
            </w:pPr>
          </w:p>
        </w:tc>
      </w:tr>
    </w:tbl>
    <w:p w14:paraId="5038C638" w14:textId="77777777" w:rsidR="00DF711A" w:rsidRPr="00B24DFB" w:rsidRDefault="00DF711A" w:rsidP="000C45FF">
      <w:pPr>
        <w:tabs>
          <w:tab w:val="left" w:pos="990"/>
        </w:tabs>
        <w:rPr>
          <w:noProof/>
        </w:rPr>
      </w:pPr>
    </w:p>
    <w:sectPr w:rsidR="00DF711A" w:rsidRPr="00B24DFB" w:rsidSect="002D3CA3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AC9F" w14:textId="77777777" w:rsidR="00F35CAF" w:rsidRDefault="00F35CAF" w:rsidP="000C45FF">
      <w:r>
        <w:separator/>
      </w:r>
    </w:p>
  </w:endnote>
  <w:endnote w:type="continuationSeparator" w:id="0">
    <w:p w14:paraId="2459E891" w14:textId="77777777" w:rsidR="00F35CAF" w:rsidRDefault="00F35CA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CD9D" w14:textId="77777777" w:rsidR="00F35CAF" w:rsidRDefault="00F35CAF" w:rsidP="000C45FF">
      <w:r>
        <w:separator/>
      </w:r>
    </w:p>
  </w:footnote>
  <w:footnote w:type="continuationSeparator" w:id="0">
    <w:p w14:paraId="54290BA2" w14:textId="77777777" w:rsidR="00F35CAF" w:rsidRDefault="00F35CA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F91" w14:textId="77777777" w:rsidR="000C45FF" w:rsidRPr="008275EB" w:rsidRDefault="000C45FF">
    <w:pPr>
      <w:pStyle w:val="Kopfzeile"/>
    </w:pPr>
    <w:r w:rsidRPr="008275EB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A7EFD65" wp14:editId="34CBEDA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24742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863FF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A7DF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1AD0E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505C8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70DD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9EA2B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EAC9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CD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AAC9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7917B0"/>
    <w:multiLevelType w:val="hybridMultilevel"/>
    <w:tmpl w:val="81E80462"/>
    <w:lvl w:ilvl="0" w:tplc="ADF4EF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947A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DC10E6E"/>
    <w:multiLevelType w:val="hybridMultilevel"/>
    <w:tmpl w:val="AEB4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27186"/>
    <w:multiLevelType w:val="hybridMultilevel"/>
    <w:tmpl w:val="24FACF16"/>
    <w:lvl w:ilvl="0" w:tplc="ADF4EF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4959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EF1E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85035F"/>
    <w:multiLevelType w:val="hybridMultilevel"/>
    <w:tmpl w:val="E1DA2ABC"/>
    <w:lvl w:ilvl="0" w:tplc="040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836655368">
    <w:abstractNumId w:val="14"/>
  </w:num>
  <w:num w:numId="2" w16cid:durableId="703482262">
    <w:abstractNumId w:val="15"/>
  </w:num>
  <w:num w:numId="3" w16cid:durableId="2138572249">
    <w:abstractNumId w:val="8"/>
  </w:num>
  <w:num w:numId="4" w16cid:durableId="147405815">
    <w:abstractNumId w:val="3"/>
  </w:num>
  <w:num w:numId="5" w16cid:durableId="1591694852">
    <w:abstractNumId w:val="2"/>
  </w:num>
  <w:num w:numId="6" w16cid:durableId="1215775352">
    <w:abstractNumId w:val="1"/>
  </w:num>
  <w:num w:numId="7" w16cid:durableId="1447314325">
    <w:abstractNumId w:val="0"/>
  </w:num>
  <w:num w:numId="8" w16cid:durableId="1697191050">
    <w:abstractNumId w:val="9"/>
  </w:num>
  <w:num w:numId="9" w16cid:durableId="2032217275">
    <w:abstractNumId w:val="7"/>
  </w:num>
  <w:num w:numId="10" w16cid:durableId="1399090570">
    <w:abstractNumId w:val="6"/>
  </w:num>
  <w:num w:numId="11" w16cid:durableId="606036045">
    <w:abstractNumId w:val="5"/>
  </w:num>
  <w:num w:numId="12" w16cid:durableId="514735703">
    <w:abstractNumId w:val="4"/>
  </w:num>
  <w:num w:numId="13" w16cid:durableId="1753240383">
    <w:abstractNumId w:val="11"/>
  </w:num>
  <w:num w:numId="14" w16cid:durableId="505945885">
    <w:abstractNumId w:val="16"/>
  </w:num>
  <w:num w:numId="15" w16cid:durableId="1436749311">
    <w:abstractNumId w:val="12"/>
  </w:num>
  <w:num w:numId="16" w16cid:durableId="507524722">
    <w:abstractNumId w:val="10"/>
  </w:num>
  <w:num w:numId="17" w16cid:durableId="632178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BF"/>
    <w:rsid w:val="00036450"/>
    <w:rsid w:val="00094499"/>
    <w:rsid w:val="000C45FF"/>
    <w:rsid w:val="000D2E02"/>
    <w:rsid w:val="000E3FD1"/>
    <w:rsid w:val="001064B0"/>
    <w:rsid w:val="00112054"/>
    <w:rsid w:val="001424E5"/>
    <w:rsid w:val="0014680B"/>
    <w:rsid w:val="001525E1"/>
    <w:rsid w:val="0016425A"/>
    <w:rsid w:val="001802EF"/>
    <w:rsid w:val="00180329"/>
    <w:rsid w:val="00187756"/>
    <w:rsid w:val="0019001F"/>
    <w:rsid w:val="001A74A5"/>
    <w:rsid w:val="001B2ABD"/>
    <w:rsid w:val="001E0391"/>
    <w:rsid w:val="001E1759"/>
    <w:rsid w:val="001F1ECC"/>
    <w:rsid w:val="001F4902"/>
    <w:rsid w:val="002263EC"/>
    <w:rsid w:val="002343B4"/>
    <w:rsid w:val="002400EB"/>
    <w:rsid w:val="00256CF7"/>
    <w:rsid w:val="002676F4"/>
    <w:rsid w:val="00281FD5"/>
    <w:rsid w:val="002A55BA"/>
    <w:rsid w:val="002D3CA3"/>
    <w:rsid w:val="002F30F6"/>
    <w:rsid w:val="002F52E7"/>
    <w:rsid w:val="0030481B"/>
    <w:rsid w:val="003156FC"/>
    <w:rsid w:val="00320785"/>
    <w:rsid w:val="003254B5"/>
    <w:rsid w:val="0037121F"/>
    <w:rsid w:val="003A6B7D"/>
    <w:rsid w:val="003B06CA"/>
    <w:rsid w:val="003F2099"/>
    <w:rsid w:val="004071FC"/>
    <w:rsid w:val="004142CD"/>
    <w:rsid w:val="00434B74"/>
    <w:rsid w:val="00445947"/>
    <w:rsid w:val="00463CEC"/>
    <w:rsid w:val="004813B3"/>
    <w:rsid w:val="00496591"/>
    <w:rsid w:val="00496CEC"/>
    <w:rsid w:val="004B1116"/>
    <w:rsid w:val="004C63E4"/>
    <w:rsid w:val="004D1AB6"/>
    <w:rsid w:val="004D2378"/>
    <w:rsid w:val="004D3011"/>
    <w:rsid w:val="005262AC"/>
    <w:rsid w:val="00575CD2"/>
    <w:rsid w:val="00595693"/>
    <w:rsid w:val="005A1CA7"/>
    <w:rsid w:val="005E39D5"/>
    <w:rsid w:val="00600670"/>
    <w:rsid w:val="0062123A"/>
    <w:rsid w:val="006410C6"/>
    <w:rsid w:val="00642BB5"/>
    <w:rsid w:val="00646E75"/>
    <w:rsid w:val="0065357E"/>
    <w:rsid w:val="006670E5"/>
    <w:rsid w:val="00674A50"/>
    <w:rsid w:val="006771D0"/>
    <w:rsid w:val="006B00E0"/>
    <w:rsid w:val="006F33B5"/>
    <w:rsid w:val="007154E3"/>
    <w:rsid w:val="00715FCB"/>
    <w:rsid w:val="00732563"/>
    <w:rsid w:val="00741654"/>
    <w:rsid w:val="00743101"/>
    <w:rsid w:val="00745DBB"/>
    <w:rsid w:val="007644C2"/>
    <w:rsid w:val="00764BCD"/>
    <w:rsid w:val="007775E1"/>
    <w:rsid w:val="007867A0"/>
    <w:rsid w:val="007927F5"/>
    <w:rsid w:val="007A07CB"/>
    <w:rsid w:val="007A6070"/>
    <w:rsid w:val="007F6506"/>
    <w:rsid w:val="00802BC5"/>
    <w:rsid w:val="00802CA0"/>
    <w:rsid w:val="008275EB"/>
    <w:rsid w:val="008316C4"/>
    <w:rsid w:val="008702DE"/>
    <w:rsid w:val="008754E8"/>
    <w:rsid w:val="008A2360"/>
    <w:rsid w:val="008A4514"/>
    <w:rsid w:val="008A4F40"/>
    <w:rsid w:val="008B120F"/>
    <w:rsid w:val="008B2664"/>
    <w:rsid w:val="008F5290"/>
    <w:rsid w:val="0091296B"/>
    <w:rsid w:val="009260CD"/>
    <w:rsid w:val="00934671"/>
    <w:rsid w:val="00951A07"/>
    <w:rsid w:val="00952C25"/>
    <w:rsid w:val="009A29FF"/>
    <w:rsid w:val="009E1260"/>
    <w:rsid w:val="00A2118D"/>
    <w:rsid w:val="00A36F90"/>
    <w:rsid w:val="00A42138"/>
    <w:rsid w:val="00AA6635"/>
    <w:rsid w:val="00AD76E2"/>
    <w:rsid w:val="00B20152"/>
    <w:rsid w:val="00B24DFB"/>
    <w:rsid w:val="00B359E4"/>
    <w:rsid w:val="00B57D98"/>
    <w:rsid w:val="00B650CB"/>
    <w:rsid w:val="00B70850"/>
    <w:rsid w:val="00B85D92"/>
    <w:rsid w:val="00C066B6"/>
    <w:rsid w:val="00C14CE7"/>
    <w:rsid w:val="00C34BA0"/>
    <w:rsid w:val="00C37BA1"/>
    <w:rsid w:val="00C4674C"/>
    <w:rsid w:val="00C506CF"/>
    <w:rsid w:val="00C512D3"/>
    <w:rsid w:val="00C639BF"/>
    <w:rsid w:val="00C72BED"/>
    <w:rsid w:val="00C85E87"/>
    <w:rsid w:val="00C9578B"/>
    <w:rsid w:val="00CB0055"/>
    <w:rsid w:val="00CC0C6D"/>
    <w:rsid w:val="00CC3020"/>
    <w:rsid w:val="00D01D04"/>
    <w:rsid w:val="00D04BFE"/>
    <w:rsid w:val="00D16324"/>
    <w:rsid w:val="00D1714A"/>
    <w:rsid w:val="00D2522B"/>
    <w:rsid w:val="00D304EC"/>
    <w:rsid w:val="00D3564D"/>
    <w:rsid w:val="00D3762A"/>
    <w:rsid w:val="00D422DE"/>
    <w:rsid w:val="00D5459D"/>
    <w:rsid w:val="00D8343E"/>
    <w:rsid w:val="00D85BA6"/>
    <w:rsid w:val="00D915ED"/>
    <w:rsid w:val="00D95233"/>
    <w:rsid w:val="00D958F7"/>
    <w:rsid w:val="00DA1256"/>
    <w:rsid w:val="00DA1F4D"/>
    <w:rsid w:val="00DD172A"/>
    <w:rsid w:val="00DF2F6F"/>
    <w:rsid w:val="00DF711A"/>
    <w:rsid w:val="00E033A1"/>
    <w:rsid w:val="00E25A26"/>
    <w:rsid w:val="00E3107D"/>
    <w:rsid w:val="00E433FD"/>
    <w:rsid w:val="00E4381A"/>
    <w:rsid w:val="00E55D74"/>
    <w:rsid w:val="00ED2F4C"/>
    <w:rsid w:val="00ED4B95"/>
    <w:rsid w:val="00F022F4"/>
    <w:rsid w:val="00F10CCC"/>
    <w:rsid w:val="00F35CAF"/>
    <w:rsid w:val="00F60274"/>
    <w:rsid w:val="00F71516"/>
    <w:rsid w:val="00F77FB9"/>
    <w:rsid w:val="00FB068F"/>
    <w:rsid w:val="00FD59F8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38DCF"/>
  <w14:defaultImageDpi w14:val="32767"/>
  <w15:chartTrackingRefBased/>
  <w15:docId w15:val="{B0ABA93C-9C71-459A-AE3B-8B14A0A0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75EB"/>
    <w:rPr>
      <w:rFonts w:ascii="Century Gothic" w:hAnsi="Century Gothic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5EB"/>
    <w:pPr>
      <w:keepNext/>
      <w:keepLines/>
      <w:spacing w:before="240"/>
      <w:outlineLvl w:val="0"/>
    </w:pPr>
    <w:rPr>
      <w:rFonts w:eastAsiaTheme="majorEastAsia" w:cstheme="majorBidi"/>
      <w:color w:val="A5A5A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275EB"/>
    <w:pPr>
      <w:keepNext/>
      <w:keepLines/>
      <w:pBdr>
        <w:bottom w:val="single" w:sz="8" w:space="1" w:color="DDDDDD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275EB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A5A5A5" w:themeColor="accent1" w:themeShade="BF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75EB"/>
    <w:p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75EB"/>
    <w:pPr>
      <w:keepNext/>
      <w:keepLines/>
      <w:spacing w:before="40"/>
      <w:outlineLvl w:val="4"/>
    </w:pPr>
    <w:rPr>
      <w:rFonts w:eastAsiaTheme="majorEastAsia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75EB"/>
    <w:pPr>
      <w:keepNext/>
      <w:keepLines/>
      <w:spacing w:before="40"/>
      <w:outlineLvl w:val="5"/>
    </w:pPr>
    <w:rPr>
      <w:rFonts w:eastAsiaTheme="majorEastAsia" w:cstheme="majorBidi"/>
      <w:color w:val="6E6E6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75EB"/>
    <w:pPr>
      <w:keepNext/>
      <w:keepLines/>
      <w:spacing w:before="40"/>
      <w:outlineLvl w:val="6"/>
    </w:pPr>
    <w:rPr>
      <w:rFonts w:eastAsiaTheme="majorEastAsia" w:cstheme="majorBidi"/>
      <w:i/>
      <w:iCs/>
      <w:color w:val="6E6E6E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75EB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75EB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275EB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275EB"/>
    <w:rPr>
      <w:caps/>
      <w:color w:val="000000" w:themeColor="text1"/>
      <w:sz w:val="9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8275EB"/>
    <w:rPr>
      <w:rFonts w:ascii="Century Gothic" w:hAnsi="Century Gothic"/>
      <w:caps/>
      <w:color w:val="000000" w:themeColor="text1"/>
      <w:sz w:val="96"/>
      <w:szCs w:val="76"/>
    </w:rPr>
  </w:style>
  <w:style w:type="character" w:styleId="Hervorhebung">
    <w:name w:val="Emphasis"/>
    <w:basedOn w:val="Absatz-Standardschriftart"/>
    <w:uiPriority w:val="11"/>
    <w:semiHidden/>
    <w:qFormat/>
    <w:rsid w:val="008275EB"/>
    <w:rPr>
      <w:rFonts w:ascii="Century Gothic" w:hAnsi="Century Gothic"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75EB"/>
    <w:rPr>
      <w:rFonts w:ascii="Century Gothic" w:eastAsiaTheme="majorEastAsia" w:hAnsi="Century Gothic" w:cstheme="majorBidi"/>
      <w:color w:val="A5A5A5" w:themeColor="accent1" w:themeShade="BF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rsid w:val="008275EB"/>
  </w:style>
  <w:style w:type="character" w:customStyle="1" w:styleId="DatumZchn">
    <w:name w:val="Datum Zchn"/>
    <w:basedOn w:val="Absatz-Standardschriftart"/>
    <w:link w:val="Datum"/>
    <w:uiPriority w:val="99"/>
    <w:rsid w:val="008275EB"/>
    <w:rPr>
      <w:rFonts w:ascii="Century Gothic" w:hAnsi="Century Gothic"/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8275EB"/>
    <w:rPr>
      <w:rFonts w:ascii="Century Gothic" w:hAnsi="Century Gothic"/>
      <w:color w:val="858585" w:themeColor="accent2" w:themeShade="B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275EB"/>
    <w:rPr>
      <w:rFonts w:ascii="Century Gothic" w:hAnsi="Century Gothic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nraster">
    <w:name w:val="Table Grid"/>
    <w:basedOn w:val="NormaleTabelle"/>
    <w:uiPriority w:val="39"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75EB"/>
    <w:rPr>
      <w:rFonts w:ascii="Century Gothic" w:hAnsi="Century Gothic"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5EB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5EB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5EB"/>
    <w:rPr>
      <w:rFonts w:ascii="Century Gothic" w:eastAsiaTheme="majorEastAsia" w:hAnsi="Century Gothic" w:cstheme="majorBidi"/>
      <w:b/>
      <w:caps/>
      <w:color w:val="A5A5A5" w:themeColor="accent1" w:themeShade="BF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5EB"/>
    <w:rPr>
      <w:rFonts w:ascii="Century Gothic" w:hAnsi="Century Gothic"/>
      <w:b/>
      <w:sz w:val="18"/>
      <w:szCs w:val="22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8275EB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8275EB"/>
    <w:pPr>
      <w:numPr>
        <w:numId w:val="2"/>
      </w:numPr>
    </w:pPr>
  </w:style>
  <w:style w:type="character" w:styleId="HTMLCode">
    <w:name w:val="HTML Code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275E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275EB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275EB"/>
    <w:rPr>
      <w:rFonts w:ascii="Consolas" w:hAnsi="Consolas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character" w:styleId="HTMLTastatur">
    <w:name w:val="HTML Keyboard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275EB"/>
    <w:rPr>
      <w:rFonts w:ascii="Consolas" w:hAnsi="Consolas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rsid w:val="008275E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rsid w:val="008275EB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rsid w:val="008275EB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rsid w:val="008275EB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rsid w:val="008275EB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rsid w:val="008275EB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rsid w:val="008275EB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rsid w:val="008275EB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rsid w:val="008275EB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275EB"/>
    <w:pPr>
      <w:outlineLvl w:val="9"/>
    </w:pPr>
  </w:style>
  <w:style w:type="character" w:styleId="SchwacherVerweis">
    <w:name w:val="Subtle Reference"/>
    <w:basedOn w:val="Absatz-Standardschriftart"/>
    <w:uiPriority w:val="31"/>
    <w:semiHidden/>
    <w:qFormat/>
    <w:rsid w:val="008275EB"/>
    <w:rPr>
      <w:rFonts w:ascii="Century Gothic" w:hAnsi="Century Gothic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qFormat/>
    <w:rsid w:val="008275EB"/>
    <w:rPr>
      <w:rFonts w:ascii="Century Gothic" w:hAnsi="Century Gothic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8275EB"/>
  </w:style>
  <w:style w:type="character" w:styleId="Buchtitel">
    <w:name w:val="Book Title"/>
    <w:basedOn w:val="Absatz-Standardschriftart"/>
    <w:uiPriority w:val="33"/>
    <w:semiHidden/>
    <w:qFormat/>
    <w:rsid w:val="008275EB"/>
    <w:rPr>
      <w:rFonts w:ascii="Century Gothic" w:hAnsi="Century Gothic"/>
      <w:b/>
      <w:bCs/>
      <w:i/>
      <w:iCs/>
      <w:spacing w:val="5"/>
    </w:rPr>
  </w:style>
  <w:style w:type="character" w:customStyle="1" w:styleId="Hashtag1">
    <w:name w:val="Hashtag1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275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275EB"/>
    <w:rPr>
      <w:rFonts w:ascii="Century Gothic" w:eastAsiaTheme="majorEastAsia" w:hAnsi="Century Gothic" w:cstheme="majorBidi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8275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8275E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8275E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8275E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8275E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8275EB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275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8275E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75E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275E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275E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275EB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qFormat/>
    <w:rsid w:val="008275EB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275EB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275EB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275EB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275EB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275EB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275EB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275EB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275EB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275EB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275EB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275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275EB"/>
  </w:style>
  <w:style w:type="paragraph" w:styleId="Makrotext">
    <w:name w:val="macro"/>
    <w:link w:val="MakrotextZchn"/>
    <w:uiPriority w:val="99"/>
    <w:semiHidden/>
    <w:unhideWhenUsed/>
    <w:rsid w:val="008275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275EB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275EB"/>
    <w:rPr>
      <w:rFonts w:eastAsiaTheme="majorEastAsia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75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275EB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8275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275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275EB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FarbigeListe">
    <w:name w:val="Colorful List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275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275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275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5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5EB"/>
    <w:rPr>
      <w:rFonts w:ascii="Century Gothic" w:hAnsi="Century Gothic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5EB"/>
    <w:rPr>
      <w:rFonts w:ascii="Century Gothic" w:hAnsi="Century Gothic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8275E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8275EB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i/>
      <w:iCs/>
      <w:color w:val="DDDDDD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75EB"/>
    <w:rPr>
      <w:rFonts w:ascii="Century Gothic" w:eastAsiaTheme="majorEastAsia" w:hAnsi="Century Gothic" w:cstheme="majorBidi"/>
      <w:color w:val="A5A5A5" w:themeColor="accent1" w:themeShade="BF"/>
      <w:sz w:val="18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75EB"/>
    <w:rPr>
      <w:rFonts w:ascii="Century Gothic" w:eastAsiaTheme="majorEastAsia" w:hAnsi="Century Gothic" w:cstheme="majorBidi"/>
      <w:color w:val="6E6E6E" w:themeColor="accent1" w:themeShade="7F"/>
      <w:sz w:val="18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75EB"/>
    <w:rPr>
      <w:rFonts w:ascii="Century Gothic" w:eastAsiaTheme="majorEastAsia" w:hAnsi="Century Gothic" w:cstheme="majorBidi"/>
      <w:i/>
      <w:iCs/>
      <w:color w:val="6E6E6E" w:themeColor="accent1" w:themeShade="7F"/>
      <w:sz w:val="18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75EB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75EB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kelAbschnitt">
    <w:name w:val="Outline List 3"/>
    <w:basedOn w:val="KeineListe"/>
    <w:uiPriority w:val="99"/>
    <w:semiHidden/>
    <w:unhideWhenUsed/>
    <w:rsid w:val="008275EB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8275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5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5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8275EB"/>
    <w:rPr>
      <w:rFonts w:ascii="Century Gothic" w:hAnsi="Century Gothic"/>
      <w:sz w:val="18"/>
      <w:szCs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8275EB"/>
    <w:rPr>
      <w:rFonts w:ascii="Century Gothic" w:hAnsi="Century Gothic"/>
      <w:b/>
      <w:bCs/>
      <w:smallCaps/>
      <w:color w:val="DDDDDD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275E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275EB"/>
    <w:rPr>
      <w:rFonts w:ascii="Century Gothic" w:hAnsi="Century Gothic"/>
      <w:i/>
      <w:iCs/>
      <w:color w:val="DDDDDD" w:themeColor="accent1"/>
      <w:sz w:val="18"/>
      <w:szCs w:val="22"/>
    </w:rPr>
  </w:style>
  <w:style w:type="character" w:styleId="IntensiveHervorhebung">
    <w:name w:val="Intense Emphasis"/>
    <w:basedOn w:val="Absatz-Standardschriftart"/>
    <w:uiPriority w:val="21"/>
    <w:semiHidden/>
    <w:qFormat/>
    <w:rsid w:val="008275EB"/>
    <w:rPr>
      <w:rFonts w:ascii="Century Gothic" w:hAnsi="Century Gothic"/>
      <w:i/>
      <w:iCs/>
      <w:color w:val="DDDDDD" w:themeColor="accent1"/>
    </w:rPr>
  </w:style>
  <w:style w:type="paragraph" w:styleId="StandardWeb">
    <w:name w:val="Normal (Web)"/>
    <w:basedOn w:val="Standard"/>
    <w:uiPriority w:val="99"/>
    <w:semiHidden/>
    <w:unhideWhenUsed/>
    <w:rsid w:val="008275EB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275EB"/>
    <w:rPr>
      <w:rFonts w:ascii="Century Gothic" w:hAnsi="Century Gothic"/>
      <w:u w:val="dotte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75EB"/>
    <w:rPr>
      <w:rFonts w:ascii="Century Gothic" w:hAnsi="Century Gothic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275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275E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275E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275E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275E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275EB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Standardeinzug">
    <w:name w:val="Normal Indent"/>
    <w:basedOn w:val="Standard"/>
    <w:uiPriority w:val="99"/>
    <w:semiHidden/>
    <w:unhideWhenUsed/>
    <w:rsid w:val="008275E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275E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Aktuell">
    <w:name w:val="Table Contemporary"/>
    <w:basedOn w:val="NormaleTabelle"/>
    <w:uiPriority w:val="99"/>
    <w:semiHidden/>
    <w:unhideWhenUsed/>
    <w:rsid w:val="008275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275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275EB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275EB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275EB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275EB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275EB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275EB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5EB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5EB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5EB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5EB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5EB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5EB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5EB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5EB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5EB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5EB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5EB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5EB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275E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275EB"/>
  </w:style>
  <w:style w:type="character" w:customStyle="1" w:styleId="AnredeZchn">
    <w:name w:val="Anrede Zchn"/>
    <w:basedOn w:val="Absatz-Standardschriftart"/>
    <w:link w:val="Anred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Spalten1">
    <w:name w:val="Table Columns 1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275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275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275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8275EB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Einfach1">
    <w:name w:val="Table Simple 1"/>
    <w:basedOn w:val="NormaleTabelle"/>
    <w:uiPriority w:val="99"/>
    <w:semiHidden/>
    <w:unhideWhenUsed/>
    <w:rsid w:val="008275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275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275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275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275EB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275EB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275EB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275EB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275EB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275EB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275EB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275EB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275EB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275EB"/>
    <w:rPr>
      <w:rFonts w:eastAsiaTheme="majorEastAsia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5E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5EB"/>
    <w:rPr>
      <w:rFonts w:ascii="Consolas" w:hAnsi="Consolas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275EB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Raster1">
    <w:name w:val="Table Grid 1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275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275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275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275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5EB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5EB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5EB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5EB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5EB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5EB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5EB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5EB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5EB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5EB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5EB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5EB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275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275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275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E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EB"/>
    <w:rPr>
      <w:rFonts w:ascii="Century Gothic" w:hAnsi="Century Gothic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table" w:styleId="Tabelle3D-Effekt1">
    <w:name w:val="Table 3D effects 1"/>
    <w:basedOn w:val="NormaleTabelle"/>
    <w:uiPriority w:val="99"/>
    <w:semiHidden/>
    <w:unhideWhenUsed/>
    <w:rsid w:val="008275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275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semiHidden/>
    <w:qFormat/>
    <w:rsid w:val="008275EB"/>
    <w:rPr>
      <w:rFonts w:ascii="Century Gothic" w:hAnsi="Century Gothic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75EB"/>
    <w:rPr>
      <w:rFonts w:ascii="Century Gothic" w:hAnsi="Century Gothic"/>
      <w:color w:val="919191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275EB"/>
    <w:pPr>
      <w:spacing w:after="200"/>
    </w:pPr>
    <w:rPr>
      <w:i/>
      <w:iCs/>
      <w:color w:val="000000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eitverein-neuenburg.info)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k\AppData\Local\Microsoft\Office\16.0\DTS\de-DE%7b772C9F1E-5ED4-481F-946E-280F0BACE12F%7d\%7b84D7BC06-A03C-464C-819F-4C88E0BB397E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6F0B51B43D462E989673F87634F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7FCAB-60E1-49FC-B3E5-252A99FDA69B}"/>
      </w:docPartPr>
      <w:docPartBody>
        <w:p w:rsidR="00DC7A69" w:rsidRDefault="00AC01EA">
          <w:pPr>
            <w:pStyle w:val="FF6F0B51B43D462E989673F87634F8D7"/>
          </w:pPr>
          <w:r w:rsidRPr="00B24DFB">
            <w:rPr>
              <w:noProof/>
              <w:lang w:bidi="de-DE"/>
            </w:rPr>
            <w:t>Kontakt</w:t>
          </w:r>
        </w:p>
      </w:docPartBody>
    </w:docPart>
    <w:docPart>
      <w:docPartPr>
        <w:name w:val="A3899440DB124C06BB8D22D93EF03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FFDF3-748E-4FB8-87CE-B09EFEA2C886}"/>
      </w:docPartPr>
      <w:docPartBody>
        <w:p w:rsidR="00DC7A69" w:rsidRDefault="00AC01EA">
          <w:pPr>
            <w:pStyle w:val="A3899440DB124C06BB8D22D93EF03D68"/>
          </w:pPr>
          <w:r w:rsidRPr="00B24DFB">
            <w:rPr>
              <w:noProof/>
              <w:lang w:bidi="de-DE"/>
            </w:rPr>
            <w:t>WEBSITE:</w:t>
          </w:r>
        </w:p>
      </w:docPartBody>
    </w:docPart>
    <w:docPart>
      <w:docPartPr>
        <w:name w:val="6F9E72C12D664C76AA71900EABCCC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ECC15-CEB5-40CC-9E0B-F51F9047BB8F}"/>
      </w:docPartPr>
      <w:docPartBody>
        <w:p w:rsidR="00DC7A69" w:rsidRDefault="00AC01EA">
          <w:pPr>
            <w:pStyle w:val="6F9E72C12D664C76AA71900EABCCC552"/>
          </w:pPr>
          <w:r w:rsidRPr="00B24DFB">
            <w:rPr>
              <w:noProof/>
              <w:lang w:bidi="de-DE"/>
            </w:rPr>
            <w:t>E-MAIL: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02"/>
    <w:rsid w:val="000D3A62"/>
    <w:rsid w:val="00187756"/>
    <w:rsid w:val="002C0FC2"/>
    <w:rsid w:val="002F5A02"/>
    <w:rsid w:val="00320785"/>
    <w:rsid w:val="003F2099"/>
    <w:rsid w:val="004B7EE0"/>
    <w:rsid w:val="005853A6"/>
    <w:rsid w:val="008326B0"/>
    <w:rsid w:val="00870B5F"/>
    <w:rsid w:val="008A4514"/>
    <w:rsid w:val="008D710D"/>
    <w:rsid w:val="00AC01EA"/>
    <w:rsid w:val="00AE31A0"/>
    <w:rsid w:val="00C266FC"/>
    <w:rsid w:val="00DC7A69"/>
    <w:rsid w:val="00E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F6F0B51B43D462E989673F87634F8D7">
    <w:name w:val="FF6F0B51B43D462E989673F87634F8D7"/>
  </w:style>
  <w:style w:type="paragraph" w:customStyle="1" w:styleId="A3899440DB124C06BB8D22D93EF03D68">
    <w:name w:val="A3899440DB124C06BB8D22D93EF03D68"/>
  </w:style>
  <w:style w:type="paragraph" w:customStyle="1" w:styleId="6F9E72C12D664C76AA71900EABCCC552">
    <w:name w:val="6F9E72C12D664C76AA71900EABCCC552"/>
  </w:style>
  <w:style w:type="character" w:styleId="Hyperlink">
    <w:name w:val="Hyperlink"/>
    <w:basedOn w:val="Absatz-Standardschriftart"/>
    <w:uiPriority w:val="99"/>
    <w:unhideWhenUsed/>
    <w:rPr>
      <w:rFonts w:ascii="Century Gothic" w:hAnsi="Century Gothic"/>
      <w:color w:val="BF4E14" w:themeColor="accent2" w:themeShade="B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{84D7BC06-A03C-464C-819F-4C88E0BB397E}tf00546271_win32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Sarah Tobian</cp:lastModifiedBy>
  <cp:revision>7</cp:revision>
  <dcterms:created xsi:type="dcterms:W3CDTF">2025-03-16T08:47:00Z</dcterms:created>
  <dcterms:modified xsi:type="dcterms:W3CDTF">2025-06-24T16:54:00Z</dcterms:modified>
</cp:coreProperties>
</file>